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826"/>
        <w:gridCol w:w="2692"/>
        <w:gridCol w:w="2511"/>
        <w:gridCol w:w="2691"/>
      </w:tblGrid>
      <w:tr w:rsidR="00F13857" w:rsidRPr="007827BA" w:rsidTr="00657325">
        <w:tc>
          <w:tcPr>
            <w:tcW w:w="473" w:type="pct"/>
            <w:shd w:val="pct20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543" w:type="pct"/>
            <w:shd w:val="pct20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Característica </w:t>
            </w:r>
          </w:p>
        </w:tc>
        <w:tc>
          <w:tcPr>
            <w:tcW w:w="1440" w:type="pct"/>
            <w:shd w:val="pct20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Femení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Masculí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 w:val="restar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Crani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Glabel.la</w:t>
            </w:r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Feble</w:t>
            </w: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Forta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Procés</w:t>
            </w:r>
            <w:proofErr w:type="spellEnd"/>
            <w:r w:rsidRPr="007827BA">
              <w:t xml:space="preserve"> mastoides</w:t>
            </w:r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Petit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punxegut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 xml:space="preserve">Gran i </w:t>
            </w:r>
            <w:proofErr w:type="spellStart"/>
            <w:r w:rsidRPr="007827BA">
              <w:t>arrodonit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Relleu</w:t>
            </w:r>
            <w:proofErr w:type="spellEnd"/>
            <w:r w:rsidRPr="007827BA">
              <w:t xml:space="preserve"> del </w:t>
            </w:r>
            <w:proofErr w:type="spellStart"/>
            <w:r w:rsidRPr="007827BA">
              <w:t>pla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nucal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Llis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Robust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Arc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zigomàtic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Baix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dèbil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Alt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robust</w:t>
            </w:r>
            <w:proofErr w:type="spellEnd"/>
          </w:p>
        </w:tc>
      </w:tr>
      <w:tr w:rsidR="00F13857" w:rsidRPr="00DB408B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 xml:space="preserve">Os </w:t>
            </w:r>
            <w:proofErr w:type="spellStart"/>
            <w:r w:rsidRPr="007827BA">
              <w:t>zigomàtic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Baix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llis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lang w:val="pt-BR"/>
              </w:rPr>
            </w:pPr>
            <w:proofErr w:type="spellStart"/>
            <w:r w:rsidRPr="00DB408B">
              <w:rPr>
                <w:lang w:val="pt-BR"/>
              </w:rPr>
              <w:t>Alt</w:t>
            </w:r>
            <w:proofErr w:type="spellEnd"/>
            <w:r w:rsidRPr="00DB408B">
              <w:rPr>
                <w:lang w:val="pt-BR"/>
              </w:rPr>
              <w:t xml:space="preserve"> i de superfície irregular</w:t>
            </w:r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Arcs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supraciliars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Febles</w:t>
            </w: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Forts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Bosses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frontals</w:t>
            </w:r>
            <w:proofErr w:type="spellEnd"/>
            <w:r w:rsidRPr="007827BA">
              <w:t xml:space="preserve"> / </w:t>
            </w:r>
            <w:proofErr w:type="spellStart"/>
            <w:r w:rsidRPr="007827BA">
              <w:t>parietals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Marcades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Absents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Ini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Feble</w:t>
            </w: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Robust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Inclinació</w:t>
            </w:r>
            <w:proofErr w:type="spellEnd"/>
            <w:r w:rsidRPr="007827BA">
              <w:t xml:space="preserve"> del frontal</w:t>
            </w:r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Vertical</w:t>
            </w: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Inclinat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Marge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supraorbitari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Vora</w:t>
            </w:r>
            <w:proofErr w:type="spellEnd"/>
            <w:r w:rsidRPr="007827BA">
              <w:t xml:space="preserve"> aguda</w:t>
            </w: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Vora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arrodonida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 xml:space="preserve">Forma de la </w:t>
            </w:r>
            <w:proofErr w:type="spellStart"/>
            <w:r w:rsidRPr="007827BA">
              <w:t>òrbita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Circular</w:t>
            </w: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Quadrangular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Mandíbula</w:t>
            </w:r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Gràcil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Robusta</w:t>
            </w:r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Mentó</w:t>
            </w:r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Petit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arrodonit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 xml:space="preserve">Gran, </w:t>
            </w:r>
            <w:proofErr w:type="spellStart"/>
            <w:r w:rsidRPr="007827BA">
              <w:t>protuberàncies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bilaterals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Goni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Llis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Relleus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marcats</w:t>
            </w:r>
            <w:proofErr w:type="spellEnd"/>
            <w:r w:rsidRPr="007827BA">
              <w:t xml:space="preserve">, </w:t>
            </w:r>
            <w:proofErr w:type="spellStart"/>
            <w:r w:rsidRPr="007827BA">
              <w:t>eversió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Marge</w:t>
            </w:r>
            <w:proofErr w:type="spellEnd"/>
            <w:r w:rsidRPr="007827BA">
              <w:t xml:space="preserve"> mandibular inferior</w:t>
            </w:r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Prim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Gruixut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 w:val="restar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Coxal</w:t>
            </w: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Solc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preauricular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Present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Absent</w:t>
            </w:r>
            <w:proofErr w:type="spellEnd"/>
          </w:p>
        </w:tc>
      </w:tr>
      <w:tr w:rsidR="00F13857" w:rsidRPr="00DB408B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 xml:space="preserve">Escotadura </w:t>
            </w:r>
            <w:proofErr w:type="spellStart"/>
            <w:r w:rsidRPr="007827BA">
              <w:t>ciàtica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major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Ampla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amb</w:t>
            </w:r>
            <w:proofErr w:type="spellEnd"/>
            <w:r w:rsidRPr="007827BA">
              <w:t xml:space="preserve"> forma de U</w:t>
            </w:r>
          </w:p>
        </w:tc>
        <w:tc>
          <w:tcPr>
            <w:tcW w:w="1543" w:type="pct"/>
            <w:shd w:val="pct5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lang w:val="pt-BR"/>
              </w:rPr>
            </w:pPr>
            <w:proofErr w:type="spellStart"/>
            <w:r w:rsidRPr="00DB408B">
              <w:rPr>
                <w:lang w:val="pt-BR"/>
              </w:rPr>
              <w:t>Estreta</w:t>
            </w:r>
            <w:proofErr w:type="spellEnd"/>
            <w:r w:rsidRPr="00DB408B">
              <w:rPr>
                <w:lang w:val="pt-BR"/>
              </w:rPr>
              <w:t xml:space="preserve"> i </w:t>
            </w:r>
            <w:proofErr w:type="spellStart"/>
            <w:r w:rsidRPr="00DB408B">
              <w:rPr>
                <w:lang w:val="pt-BR"/>
              </w:rPr>
              <w:t>amb</w:t>
            </w:r>
            <w:proofErr w:type="spellEnd"/>
            <w:r w:rsidRPr="00DB408B">
              <w:rPr>
                <w:lang w:val="pt-BR"/>
              </w:rPr>
              <w:t xml:space="preserve"> forma de v</w:t>
            </w:r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Angle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subpúbic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Obtús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arrodonit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Agut</w:t>
            </w:r>
            <w:proofErr w:type="spellEnd"/>
            <w:r w:rsidRPr="007827BA">
              <w:t xml:space="preserve"> i en forma de A</w:t>
            </w:r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Arc</w:t>
            </w:r>
            <w:proofErr w:type="spellEnd"/>
            <w:r w:rsidRPr="007827BA">
              <w:t xml:space="preserve"> compost</w:t>
            </w:r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 xml:space="preserve">Doble </w:t>
            </w:r>
            <w:proofErr w:type="spellStart"/>
            <w:r w:rsidRPr="007827BA">
              <w:t>corba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Corba</w:t>
            </w:r>
            <w:proofErr w:type="spellEnd"/>
            <w:r w:rsidRPr="007827BA">
              <w:t xml:space="preserve"> única</w:t>
            </w:r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Os coxal en general</w:t>
            </w:r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Baix</w:t>
            </w:r>
            <w:proofErr w:type="spellEnd"/>
            <w:r w:rsidRPr="007827BA">
              <w:t xml:space="preserve">, </w:t>
            </w:r>
            <w:proofErr w:type="spellStart"/>
            <w:r w:rsidRPr="007827BA">
              <w:t>ample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Alt</w:t>
            </w:r>
            <w:proofErr w:type="spellEnd"/>
            <w:r w:rsidRPr="007827BA">
              <w:t xml:space="preserve">, </w:t>
            </w:r>
            <w:proofErr w:type="spellStart"/>
            <w:r w:rsidRPr="007827BA">
              <w:t>estret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Relleus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musculars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Poc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marcats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Molt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marcats</w:t>
            </w:r>
            <w:proofErr w:type="spellEnd"/>
          </w:p>
        </w:tc>
      </w:tr>
      <w:tr w:rsidR="00F13857" w:rsidRPr="00DB408B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Forat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obturat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lang w:val="pt-BR"/>
              </w:rPr>
            </w:pPr>
            <w:r w:rsidRPr="00DB408B">
              <w:rPr>
                <w:lang w:val="pt-BR"/>
              </w:rPr>
              <w:t xml:space="preserve">Triangular i de </w:t>
            </w:r>
            <w:proofErr w:type="spellStart"/>
            <w:r w:rsidRPr="00DB408B">
              <w:rPr>
                <w:lang w:val="pt-BR"/>
              </w:rPr>
              <w:t>vores</w:t>
            </w:r>
            <w:proofErr w:type="spellEnd"/>
            <w:r w:rsidRPr="00DB408B">
              <w:rPr>
                <w:lang w:val="pt-BR"/>
              </w:rPr>
              <w:t xml:space="preserve"> agudes</w:t>
            </w:r>
          </w:p>
        </w:tc>
        <w:tc>
          <w:tcPr>
            <w:tcW w:w="1543" w:type="pct"/>
            <w:shd w:val="pct20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lang w:val="pt-BR"/>
              </w:rPr>
            </w:pPr>
            <w:r w:rsidRPr="00DB408B">
              <w:rPr>
                <w:lang w:val="pt-BR"/>
              </w:rPr>
              <w:t xml:space="preserve">Oval i de </w:t>
            </w:r>
            <w:proofErr w:type="spellStart"/>
            <w:r w:rsidRPr="00DB408B">
              <w:rPr>
                <w:lang w:val="pt-BR"/>
              </w:rPr>
              <w:t>vores</w:t>
            </w:r>
            <w:proofErr w:type="spellEnd"/>
            <w:r w:rsidRPr="00DB408B">
              <w:rPr>
                <w:lang w:val="pt-BR"/>
              </w:rPr>
              <w:t xml:space="preserve"> </w:t>
            </w:r>
            <w:proofErr w:type="spellStart"/>
            <w:r w:rsidRPr="00DB408B">
              <w:rPr>
                <w:lang w:val="pt-BR"/>
              </w:rPr>
              <w:t>arrodonides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Cos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isquium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Estret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Ample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Cresta iliaca</w:t>
            </w:r>
          </w:p>
        </w:tc>
        <w:tc>
          <w:tcPr>
            <w:tcW w:w="1440" w:type="pct"/>
            <w:shd w:val="pct20" w:color="000000" w:fill="FFFFFF"/>
          </w:tcPr>
          <w:p w:rsidR="00F13857" w:rsidRPr="00DB408B" w:rsidRDefault="00F13857" w:rsidP="00657325">
            <w:pPr>
              <w:spacing w:before="60" w:after="60"/>
              <w:jc w:val="center"/>
              <w:rPr>
                <w:lang w:val="pt-BR"/>
              </w:rPr>
            </w:pPr>
            <w:r w:rsidRPr="00DB408B">
              <w:rPr>
                <w:lang w:val="pt-BR"/>
              </w:rPr>
              <w:t xml:space="preserve">Forma de S </w:t>
            </w:r>
            <w:proofErr w:type="spellStart"/>
            <w:r w:rsidRPr="00DB408B">
              <w:rPr>
                <w:lang w:val="pt-BR"/>
              </w:rPr>
              <w:t>molt</w:t>
            </w:r>
            <w:proofErr w:type="spellEnd"/>
            <w:r w:rsidRPr="00DB408B">
              <w:rPr>
                <w:lang w:val="pt-BR"/>
              </w:rPr>
              <w:t xml:space="preserve"> aplanada</w:t>
            </w: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Forma de S acusada</w:t>
            </w:r>
          </w:p>
        </w:tc>
      </w:tr>
      <w:tr w:rsidR="00F13857" w:rsidRPr="007827BA" w:rsidTr="00657325">
        <w:tc>
          <w:tcPr>
            <w:tcW w:w="473" w:type="pct"/>
            <w:vMerge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 xml:space="preserve">Pelvis </w:t>
            </w:r>
            <w:proofErr w:type="spellStart"/>
            <w:r w:rsidRPr="007827BA">
              <w:t>major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Molt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ampla</w:t>
            </w:r>
            <w:proofErr w:type="spellEnd"/>
          </w:p>
        </w:tc>
        <w:tc>
          <w:tcPr>
            <w:tcW w:w="1543" w:type="pct"/>
            <w:shd w:val="pct5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Molt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estreta</w:t>
            </w:r>
            <w:proofErr w:type="spellEnd"/>
          </w:p>
        </w:tc>
      </w:tr>
      <w:tr w:rsidR="00F13857" w:rsidRPr="007827BA" w:rsidTr="00657325">
        <w:tc>
          <w:tcPr>
            <w:tcW w:w="473" w:type="pct"/>
            <w:vMerge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r w:rsidRPr="007827BA">
              <w:t>Pelvis menor</w:t>
            </w:r>
          </w:p>
        </w:tc>
        <w:tc>
          <w:tcPr>
            <w:tcW w:w="1440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Molt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ampla</w:t>
            </w:r>
            <w:proofErr w:type="spellEnd"/>
          </w:p>
        </w:tc>
        <w:tc>
          <w:tcPr>
            <w:tcW w:w="1543" w:type="pct"/>
            <w:shd w:val="pct20" w:color="000000" w:fill="FFFFFF"/>
          </w:tcPr>
          <w:p w:rsidR="00F13857" w:rsidRPr="007827BA" w:rsidRDefault="00F13857" w:rsidP="00657325">
            <w:pPr>
              <w:spacing w:before="60" w:after="60"/>
              <w:jc w:val="center"/>
            </w:pPr>
            <w:proofErr w:type="spellStart"/>
            <w:r w:rsidRPr="007827BA">
              <w:t>Molt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estreta</w:t>
            </w:r>
            <w:proofErr w:type="spellEnd"/>
          </w:p>
        </w:tc>
      </w:tr>
    </w:tbl>
    <w:p w:rsidR="00F13857" w:rsidRPr="00C3407C" w:rsidRDefault="00F13857" w:rsidP="00F13857">
      <w:pPr>
        <w:pStyle w:val="PEUTAULES"/>
      </w:pPr>
      <w:bookmarkStart w:id="0" w:name="_Toc252618873"/>
      <w:bookmarkStart w:id="1" w:name="_Toc252749785"/>
      <w:r>
        <w:t>Taula 4</w:t>
      </w:r>
      <w:r w:rsidRPr="00C3407C">
        <w:t>.- Descripció de les principals característiques anatòmiques emprades en el diagnòstic sexual</w:t>
      </w:r>
      <w:bookmarkEnd w:id="0"/>
      <w:bookmarkEnd w:id="1"/>
      <w:r w:rsidRPr="00C3407C">
        <w:t xml:space="preserve"> </w:t>
      </w:r>
    </w:p>
    <w:p w:rsidR="00357E17" w:rsidRDefault="00F13857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857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  <w:rsid w:val="00F1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57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F13857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F13857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Company>UAB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2013-10-01T12:19:00Z</dcterms:created>
  <dcterms:modified xsi:type="dcterms:W3CDTF">2013-10-01T12:19:00Z</dcterms:modified>
</cp:coreProperties>
</file>