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3"/>
        <w:gridCol w:w="1435"/>
        <w:gridCol w:w="2250"/>
        <w:gridCol w:w="2236"/>
        <w:gridCol w:w="896"/>
      </w:tblGrid>
      <w:tr w:rsidR="005E087D" w:rsidRPr="007827BA" w:rsidTr="00657325">
        <w:tc>
          <w:tcPr>
            <w:tcW w:w="1091" w:type="pct"/>
            <w:shd w:val="pct20" w:color="000000" w:fill="FFFFFF"/>
          </w:tcPr>
          <w:p w:rsidR="005E087D" w:rsidRPr="00DB408B" w:rsidRDefault="005E087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5E087D" w:rsidRPr="00DB408B" w:rsidRDefault="005E087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290" w:type="pct"/>
            <w:shd w:val="pct20" w:color="000000" w:fill="FFFFFF"/>
          </w:tcPr>
          <w:p w:rsidR="005E087D" w:rsidRPr="00DB408B" w:rsidRDefault="005E087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(707, 82.2%)</w:t>
            </w:r>
          </w:p>
        </w:tc>
        <w:tc>
          <w:tcPr>
            <w:tcW w:w="1282" w:type="pct"/>
            <w:shd w:val="pct20" w:color="000000" w:fill="FFFFFF"/>
          </w:tcPr>
          <w:p w:rsidR="005E087D" w:rsidRPr="00DB408B" w:rsidRDefault="005E087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(153, 17.8%)</w:t>
            </w:r>
          </w:p>
        </w:tc>
        <w:tc>
          <w:tcPr>
            <w:tcW w:w="514" w:type="pct"/>
            <w:shd w:val="pct20" w:color="000000" w:fill="FFFFFF"/>
          </w:tcPr>
          <w:p w:rsidR="005E087D" w:rsidRPr="00DB408B" w:rsidRDefault="005E087D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5E087D" w:rsidRPr="007827BA" w:rsidTr="00657325">
        <w:tc>
          <w:tcPr>
            <w:tcW w:w="1091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Cervicals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135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161</w:t>
            </w:r>
          </w:p>
        </w:tc>
      </w:tr>
      <w:tr w:rsidR="005E087D" w:rsidRPr="007827BA" w:rsidTr="00657325">
        <w:tc>
          <w:tcPr>
            <w:tcW w:w="1091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263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57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320</w:t>
            </w:r>
          </w:p>
        </w:tc>
      </w:tr>
      <w:tr w:rsidR="005E087D" w:rsidRPr="007827BA" w:rsidTr="00657325">
        <w:tc>
          <w:tcPr>
            <w:tcW w:w="1091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Lumbars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147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29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176</w:t>
            </w:r>
          </w:p>
        </w:tc>
      </w:tr>
      <w:tr w:rsidR="005E087D" w:rsidRPr="007827BA" w:rsidTr="00657325">
        <w:tc>
          <w:tcPr>
            <w:tcW w:w="1091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 xml:space="preserve">Sacre i </w:t>
            </w:r>
            <w:proofErr w:type="spellStart"/>
            <w:r w:rsidRPr="007827BA">
              <w:t>còccix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74</w:t>
            </w:r>
          </w:p>
        </w:tc>
      </w:tr>
      <w:tr w:rsidR="005E087D" w:rsidRPr="007827BA" w:rsidTr="00657325">
        <w:tc>
          <w:tcPr>
            <w:tcW w:w="1091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Frag</w:t>
            </w:r>
            <w:proofErr w:type="spellEnd"/>
            <w:r w:rsidRPr="007827BA">
              <w:t>.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109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20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129</w:t>
            </w:r>
          </w:p>
        </w:tc>
      </w:tr>
      <w:tr w:rsidR="005E087D" w:rsidRPr="007827BA" w:rsidTr="00657325">
        <w:tc>
          <w:tcPr>
            <w:tcW w:w="1091" w:type="pct"/>
            <w:vMerge w:val="restar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Identificació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Atlas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32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Axis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24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28</w:t>
            </w:r>
          </w:p>
        </w:tc>
      </w:tr>
      <w:tr w:rsidR="005E087D" w:rsidRPr="007827BA" w:rsidTr="00657325">
        <w:tc>
          <w:tcPr>
            <w:tcW w:w="1091" w:type="pct"/>
            <w:vMerge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C6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C7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5E087D" w:rsidRPr="007827BA" w:rsidTr="00657325">
        <w:tc>
          <w:tcPr>
            <w:tcW w:w="1091" w:type="pct"/>
            <w:vMerge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D1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L5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5E087D" w:rsidRPr="007827BA" w:rsidTr="00657325">
        <w:tc>
          <w:tcPr>
            <w:tcW w:w="1091" w:type="pct"/>
            <w:vMerge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S1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18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27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S2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5E087D" w:rsidRPr="007827BA" w:rsidTr="00657325">
        <w:tc>
          <w:tcPr>
            <w:tcW w:w="1091" w:type="pct"/>
            <w:vMerge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S3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S4</w:t>
            </w:r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5E087D" w:rsidRPr="007827BA" w:rsidTr="00657325">
        <w:tc>
          <w:tcPr>
            <w:tcW w:w="1091" w:type="pct"/>
            <w:vMerge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S5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5E087D" w:rsidRPr="007827BA" w:rsidTr="00657325">
        <w:tc>
          <w:tcPr>
            <w:tcW w:w="1091" w:type="pct"/>
            <w:vMerge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proofErr w:type="spellStart"/>
            <w:r w:rsidRPr="007827BA">
              <w:t>Còccix</w:t>
            </w:r>
            <w:proofErr w:type="spellEnd"/>
          </w:p>
        </w:tc>
        <w:tc>
          <w:tcPr>
            <w:tcW w:w="1290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1282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14" w:type="pct"/>
            <w:shd w:val="pct5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5E087D" w:rsidRPr="007827BA" w:rsidTr="00657325">
        <w:tc>
          <w:tcPr>
            <w:tcW w:w="1914" w:type="pct"/>
            <w:gridSpan w:val="2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90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32 (atlas)</w:t>
            </w:r>
          </w:p>
        </w:tc>
        <w:tc>
          <w:tcPr>
            <w:tcW w:w="1282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5 (atlas)</w:t>
            </w:r>
          </w:p>
        </w:tc>
        <w:tc>
          <w:tcPr>
            <w:tcW w:w="514" w:type="pct"/>
            <w:shd w:val="pct20" w:color="000000" w:fill="FFFFFF"/>
          </w:tcPr>
          <w:p w:rsidR="005E087D" w:rsidRPr="007827BA" w:rsidRDefault="005E087D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</w:tbl>
    <w:p w:rsidR="00357E17" w:rsidRDefault="005E087D" w:rsidP="005E087D">
      <w:pPr>
        <w:pStyle w:val="PEUTAULES"/>
      </w:pPr>
      <w:bookmarkStart w:id="0" w:name="_Toc252618890"/>
      <w:bookmarkStart w:id="1" w:name="_Toc252749802"/>
      <w:r>
        <w:t>Taula 21</w:t>
      </w:r>
      <w:r w:rsidRPr="00BB31F1">
        <w:t xml:space="preserve">.- Vèrtebres, amb un total de 860 </w:t>
      </w:r>
      <w:proofErr w:type="spellStart"/>
      <w:r w:rsidRPr="00BB31F1">
        <w:t>coordenats</w:t>
      </w:r>
      <w:proofErr w:type="spellEnd"/>
      <w:r w:rsidRPr="00BB31F1">
        <w:t xml:space="preserve"> (17 </w:t>
      </w:r>
      <w:proofErr w:type="spellStart"/>
      <w:r w:rsidRPr="00BB31F1">
        <w:t>remuntatges</w:t>
      </w:r>
      <w:proofErr w:type="spellEnd"/>
      <w:r w:rsidRPr="00BB31F1">
        <w:t>), 732 incompletes (85.1%) i 128 completes (14.9%)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87D"/>
    <w:rsid w:val="00095272"/>
    <w:rsid w:val="001E3643"/>
    <w:rsid w:val="00252AF6"/>
    <w:rsid w:val="0027178B"/>
    <w:rsid w:val="003B0C4F"/>
    <w:rsid w:val="005D2E61"/>
    <w:rsid w:val="005E087D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87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5E087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5E087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>UAB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2013-10-01T12:32:00Z</dcterms:created>
  <dcterms:modified xsi:type="dcterms:W3CDTF">2013-10-01T12:32:00Z</dcterms:modified>
</cp:coreProperties>
</file>