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13" w:rsidRDefault="00A65F13"/>
    <w:p w:rsidR="002238A1" w:rsidRPr="00F50F99" w:rsidRDefault="002238A1" w:rsidP="002238A1"/>
    <w:p w:rsidR="002238A1" w:rsidRDefault="002238A1" w:rsidP="002238A1">
      <w:pPr>
        <w:ind w:left="708" w:hanging="708"/>
        <w:jc w:val="both"/>
        <w:rPr>
          <w:b/>
          <w:bCs/>
          <w:lang w:val="es-ES"/>
        </w:rPr>
      </w:pPr>
    </w:p>
    <w:p w:rsidR="002238A1" w:rsidRDefault="002238A1" w:rsidP="002238A1">
      <w:pPr>
        <w:ind w:left="708" w:hanging="708"/>
        <w:jc w:val="both"/>
        <w:rPr>
          <w:b/>
          <w:bCs/>
          <w:lang w:val="es-ES"/>
        </w:rPr>
      </w:pPr>
    </w:p>
    <w:p w:rsidR="002238A1" w:rsidRPr="002238A1" w:rsidRDefault="002238A1" w:rsidP="002238A1">
      <w:pPr>
        <w:ind w:left="708" w:hanging="708"/>
        <w:jc w:val="both"/>
        <w:rPr>
          <w:lang w:val="es-ES"/>
        </w:rPr>
      </w:pPr>
      <w:r w:rsidRPr="006151C8">
        <w:rPr>
          <w:b/>
          <w:bCs/>
          <w:lang w:val="es-ES"/>
        </w:rPr>
        <w:t xml:space="preserve">Tabla </w:t>
      </w:r>
      <w:r w:rsidR="00B16467">
        <w:rPr>
          <w:b/>
          <w:bCs/>
          <w:lang w:val="es-ES"/>
        </w:rPr>
        <w:t>2</w:t>
      </w:r>
      <w:bookmarkStart w:id="0" w:name="_GoBack"/>
      <w:bookmarkEnd w:id="0"/>
      <w:r w:rsidRPr="002238A1">
        <w:rPr>
          <w:bCs/>
          <w:lang w:val="es-ES"/>
        </w:rPr>
        <w:t>.</w:t>
      </w:r>
      <w:r w:rsidRPr="002238A1">
        <w:rPr>
          <w:lang w:val="es-ES"/>
        </w:rPr>
        <w:t xml:space="preserve"> Evolución del equipamiento turístico de Barcelona por distritos (2004-2013).</w:t>
      </w:r>
    </w:p>
    <w:p w:rsidR="002238A1" w:rsidRPr="00F50F99" w:rsidRDefault="002238A1" w:rsidP="002238A1">
      <w:pPr>
        <w:ind w:left="708" w:hanging="708"/>
        <w:jc w:val="both"/>
        <w:rPr>
          <w:lang w:val="es-ES"/>
        </w:rPr>
      </w:pPr>
    </w:p>
    <w:tbl>
      <w:tblPr>
        <w:tblStyle w:val="Tablaconcuadrcula"/>
        <w:tblW w:w="8505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031"/>
        <w:gridCol w:w="2032"/>
        <w:gridCol w:w="2032"/>
      </w:tblGrid>
      <w:tr w:rsidR="002238A1" w:rsidTr="002238A1">
        <w:tc>
          <w:tcPr>
            <w:tcW w:w="2410" w:type="dxa"/>
          </w:tcPr>
          <w:p w:rsidR="002238A1" w:rsidRDefault="002238A1" w:rsidP="00DE7834">
            <w:pPr>
              <w:rPr>
                <w:lang w:val="es-ES"/>
              </w:rPr>
            </w:pPr>
          </w:p>
        </w:tc>
        <w:tc>
          <w:tcPr>
            <w:tcW w:w="2031" w:type="dxa"/>
          </w:tcPr>
          <w:p w:rsidR="002238A1" w:rsidRDefault="002238A1" w:rsidP="00DE783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2004</w:t>
            </w:r>
          </w:p>
        </w:tc>
        <w:tc>
          <w:tcPr>
            <w:tcW w:w="2032" w:type="dxa"/>
          </w:tcPr>
          <w:p w:rsidR="002238A1" w:rsidRDefault="002238A1" w:rsidP="00DE783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2008</w:t>
            </w:r>
          </w:p>
        </w:tc>
        <w:tc>
          <w:tcPr>
            <w:tcW w:w="2032" w:type="dxa"/>
          </w:tcPr>
          <w:p w:rsidR="002238A1" w:rsidRDefault="002238A1" w:rsidP="00DE783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2013</w:t>
            </w:r>
          </w:p>
        </w:tc>
      </w:tr>
    </w:tbl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15"/>
        <w:gridCol w:w="1016"/>
        <w:gridCol w:w="1016"/>
        <w:gridCol w:w="1016"/>
        <w:gridCol w:w="1016"/>
        <w:gridCol w:w="1016"/>
      </w:tblGrid>
      <w:tr w:rsidR="002238A1" w:rsidRPr="00F50F99" w:rsidTr="002238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A1" w:rsidRPr="00F50F99" w:rsidRDefault="002238A1" w:rsidP="00DE7834">
            <w:pPr>
              <w:rPr>
                <w:rFonts w:eastAsia="MS Mincho"/>
                <w:lang w:val="es-ES" w:eastAsia="ja-JP" w:bidi="ks-Deva"/>
              </w:rPr>
            </w:pPr>
            <w:r w:rsidRPr="00F50F99">
              <w:rPr>
                <w:rFonts w:eastAsia="MS Mincho"/>
                <w:lang w:val="es-ES" w:eastAsia="ja-JP" w:bidi="ks-Deva"/>
              </w:rPr>
              <w:t xml:space="preserve">Distritos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center"/>
              <w:rPr>
                <w:lang w:val="es-ES"/>
              </w:rPr>
            </w:pPr>
            <w:proofErr w:type="spellStart"/>
            <w:r w:rsidRPr="00F50F99">
              <w:rPr>
                <w:lang w:val="es-ES"/>
              </w:rPr>
              <w:t>Establ</w:t>
            </w:r>
            <w:proofErr w:type="spellEnd"/>
            <w:r w:rsidRPr="00F50F99">
              <w:rPr>
                <w:lang w:val="es-ES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center"/>
              <w:rPr>
                <w:lang w:val="es-ES"/>
              </w:rPr>
            </w:pPr>
            <w:r w:rsidRPr="00F50F99">
              <w:rPr>
                <w:lang w:val="es-ES"/>
              </w:rPr>
              <w:t>Plazas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center"/>
              <w:rPr>
                <w:lang w:val="es-ES"/>
              </w:rPr>
            </w:pPr>
            <w:proofErr w:type="spellStart"/>
            <w:r w:rsidRPr="00F50F99">
              <w:rPr>
                <w:lang w:val="es-ES"/>
              </w:rPr>
              <w:t>Establ</w:t>
            </w:r>
            <w:proofErr w:type="spellEnd"/>
            <w:r w:rsidRPr="00F50F99">
              <w:rPr>
                <w:lang w:val="es-ES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center"/>
              <w:rPr>
                <w:lang w:val="es-ES"/>
              </w:rPr>
            </w:pPr>
            <w:r w:rsidRPr="00F50F99">
              <w:rPr>
                <w:lang w:val="es-ES"/>
              </w:rPr>
              <w:t>Plazas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center"/>
              <w:rPr>
                <w:lang w:val="es-ES"/>
              </w:rPr>
            </w:pPr>
            <w:proofErr w:type="spellStart"/>
            <w:r w:rsidRPr="00F50F99">
              <w:rPr>
                <w:lang w:val="es-ES"/>
              </w:rPr>
              <w:t>Establ</w:t>
            </w:r>
            <w:proofErr w:type="spellEnd"/>
            <w:r w:rsidRPr="00F50F99">
              <w:rPr>
                <w:lang w:val="es-ES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center"/>
              <w:rPr>
                <w:lang w:val="es-ES"/>
              </w:rPr>
            </w:pPr>
            <w:r w:rsidRPr="00F50F99">
              <w:rPr>
                <w:lang w:val="es-ES"/>
              </w:rPr>
              <w:t>Plazas</w:t>
            </w:r>
          </w:p>
        </w:tc>
      </w:tr>
      <w:tr w:rsidR="002238A1" w:rsidRPr="00F50F99" w:rsidTr="002238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A1" w:rsidRPr="00F50F99" w:rsidRDefault="002238A1" w:rsidP="00DE7834">
            <w:pPr>
              <w:rPr>
                <w:rFonts w:eastAsia="MS Mincho"/>
                <w:lang w:val="es-ES" w:eastAsia="ja-JP" w:bidi="ks-Deva"/>
              </w:rPr>
            </w:pPr>
            <w:r w:rsidRPr="00F50F99">
              <w:rPr>
                <w:rFonts w:eastAsia="MS Mincho"/>
                <w:lang w:val="es-ES" w:eastAsia="ja-JP" w:bidi="ks-Deva"/>
              </w:rPr>
              <w:t xml:space="preserve">1. </w:t>
            </w:r>
            <w:proofErr w:type="spellStart"/>
            <w:r w:rsidRPr="00F50F99">
              <w:rPr>
                <w:rFonts w:eastAsia="MS Mincho"/>
                <w:lang w:val="es-ES" w:eastAsia="ja-JP" w:bidi="ks-Deva"/>
              </w:rPr>
              <w:t>Ciutat</w:t>
            </w:r>
            <w:proofErr w:type="spellEnd"/>
            <w:r w:rsidRPr="00F50F99">
              <w:rPr>
                <w:rFonts w:eastAsia="MS Mincho"/>
                <w:lang w:val="es-ES" w:eastAsia="ja-JP" w:bidi="ks-Deva"/>
              </w:rPr>
              <w:t xml:space="preserve"> Vella 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BD5E98" w:rsidRDefault="002238A1" w:rsidP="00DE7834">
            <w:pPr>
              <w:jc w:val="right"/>
            </w:pPr>
            <w:r w:rsidRPr="00BD5E98">
              <w:t xml:space="preserve">184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12.406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4C3374" w:rsidRDefault="002238A1" w:rsidP="00DE7834">
            <w:pPr>
              <w:jc w:val="right"/>
            </w:pPr>
            <w:r w:rsidRPr="004C3374">
              <w:t xml:space="preserve">187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14.746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A458F6" w:rsidRDefault="002238A1" w:rsidP="00DE7834">
            <w:pPr>
              <w:jc w:val="right"/>
            </w:pPr>
            <w:r w:rsidRPr="00A458F6">
              <w:t xml:space="preserve">213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20.114  </w:t>
            </w:r>
          </w:p>
        </w:tc>
      </w:tr>
      <w:tr w:rsidR="002238A1" w:rsidRPr="00F50F99" w:rsidTr="002238A1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A1" w:rsidRPr="00F50F99" w:rsidRDefault="002238A1" w:rsidP="00DE7834">
            <w:pPr>
              <w:rPr>
                <w:rFonts w:eastAsia="MS Mincho"/>
                <w:lang w:val="es-ES" w:eastAsia="ja-JP" w:bidi="ks-Deva"/>
              </w:rPr>
            </w:pPr>
            <w:r w:rsidRPr="00F50F99">
              <w:rPr>
                <w:rFonts w:eastAsia="MS Mincho"/>
                <w:lang w:val="es-ES" w:eastAsia="ja-JP" w:bidi="ks-Deva"/>
              </w:rPr>
              <w:t xml:space="preserve">2. </w:t>
            </w:r>
            <w:proofErr w:type="spellStart"/>
            <w:r w:rsidRPr="00F50F99">
              <w:rPr>
                <w:rFonts w:eastAsia="MS Mincho"/>
                <w:lang w:val="es-ES" w:eastAsia="ja-JP" w:bidi="ks-Deva"/>
              </w:rPr>
              <w:t>Eixample</w:t>
            </w:r>
            <w:proofErr w:type="spellEnd"/>
            <w:r w:rsidRPr="00F50F99">
              <w:rPr>
                <w:rFonts w:eastAsia="MS Mincho"/>
                <w:lang w:val="es-ES" w:eastAsia="ja-JP" w:bidi="ks-Deva"/>
              </w:rPr>
              <w:t> 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BD5E98" w:rsidRDefault="002238A1" w:rsidP="00DE7834">
            <w:pPr>
              <w:jc w:val="right"/>
            </w:pPr>
            <w:r w:rsidRPr="00BD5E98">
              <w:t xml:space="preserve">112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9.132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4C3374" w:rsidRDefault="002238A1" w:rsidP="00DE7834">
            <w:pPr>
              <w:jc w:val="right"/>
            </w:pPr>
            <w:r w:rsidRPr="004C3374">
              <w:t xml:space="preserve">149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13.937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A458F6" w:rsidRDefault="002238A1" w:rsidP="00DE7834">
            <w:pPr>
              <w:jc w:val="right"/>
            </w:pPr>
            <w:r w:rsidRPr="00A458F6">
              <w:t xml:space="preserve">212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17.982  </w:t>
            </w:r>
          </w:p>
        </w:tc>
      </w:tr>
      <w:tr w:rsidR="002238A1" w:rsidRPr="00F50F99" w:rsidTr="002238A1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A1" w:rsidRPr="00F50F99" w:rsidRDefault="002238A1" w:rsidP="00DE7834">
            <w:pPr>
              <w:rPr>
                <w:rFonts w:eastAsia="MS Mincho"/>
                <w:lang w:val="es-ES" w:eastAsia="ja-JP" w:bidi="ks-Deva"/>
              </w:rPr>
            </w:pPr>
            <w:r w:rsidRPr="00F50F99">
              <w:rPr>
                <w:rFonts w:eastAsia="MS Mincho"/>
                <w:lang w:val="es-ES" w:eastAsia="ja-JP" w:bidi="ks-Deva"/>
              </w:rPr>
              <w:t xml:space="preserve">3. </w:t>
            </w:r>
            <w:proofErr w:type="spellStart"/>
            <w:r w:rsidRPr="00F50F99">
              <w:rPr>
                <w:rFonts w:eastAsia="MS Mincho"/>
                <w:lang w:val="es-ES" w:eastAsia="ja-JP" w:bidi="ks-Deva"/>
              </w:rPr>
              <w:t>Sants-Montjuïc</w:t>
            </w:r>
            <w:proofErr w:type="spellEnd"/>
            <w:r w:rsidRPr="00F50F99">
              <w:rPr>
                <w:rFonts w:eastAsia="MS Mincho"/>
                <w:lang w:val="es-ES" w:eastAsia="ja-JP" w:bidi="ks-Deva"/>
              </w:rPr>
              <w:t> 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BD5E98" w:rsidRDefault="002238A1" w:rsidP="00DE7834">
            <w:pPr>
              <w:jc w:val="right"/>
            </w:pPr>
            <w:r w:rsidRPr="00BD5E98">
              <w:t xml:space="preserve">29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4.965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4C3374" w:rsidRDefault="002238A1" w:rsidP="00DE7834">
            <w:pPr>
              <w:jc w:val="right"/>
            </w:pPr>
            <w:r w:rsidRPr="004C3374">
              <w:t xml:space="preserve">34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5.686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A458F6" w:rsidRDefault="002238A1" w:rsidP="00DE7834">
            <w:pPr>
              <w:jc w:val="right"/>
            </w:pPr>
            <w:r w:rsidRPr="00A458F6">
              <w:t xml:space="preserve">42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7.161  </w:t>
            </w:r>
          </w:p>
        </w:tc>
      </w:tr>
      <w:tr w:rsidR="002238A1" w:rsidRPr="00F50F99" w:rsidTr="002238A1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A1" w:rsidRPr="00F50F99" w:rsidRDefault="002238A1" w:rsidP="00DE7834">
            <w:pPr>
              <w:rPr>
                <w:rFonts w:eastAsia="MS Mincho"/>
                <w:lang w:val="es-ES" w:eastAsia="ja-JP" w:bidi="ks-Deva"/>
              </w:rPr>
            </w:pPr>
            <w:r w:rsidRPr="00F50F99">
              <w:rPr>
                <w:rFonts w:eastAsia="MS Mincho"/>
                <w:lang w:val="es-ES" w:eastAsia="ja-JP" w:bidi="ks-Deva"/>
              </w:rPr>
              <w:t xml:space="preserve">4. Les </w:t>
            </w:r>
            <w:proofErr w:type="spellStart"/>
            <w:r w:rsidRPr="00F50F99">
              <w:rPr>
                <w:rFonts w:eastAsia="MS Mincho"/>
                <w:lang w:val="es-ES" w:eastAsia="ja-JP" w:bidi="ks-Deva"/>
              </w:rPr>
              <w:t>Corts</w:t>
            </w:r>
            <w:proofErr w:type="spellEnd"/>
            <w:r w:rsidRPr="00F50F99">
              <w:rPr>
                <w:rFonts w:eastAsia="MS Mincho"/>
                <w:lang w:val="es-ES" w:eastAsia="ja-JP" w:bidi="ks-Deva"/>
              </w:rPr>
              <w:t> 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BD5E98" w:rsidRDefault="002238A1" w:rsidP="00DE7834">
            <w:pPr>
              <w:jc w:val="right"/>
            </w:pPr>
            <w:r w:rsidRPr="00BD5E98">
              <w:t xml:space="preserve">20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5.292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4C3374" w:rsidRDefault="002238A1" w:rsidP="00DE7834">
            <w:pPr>
              <w:jc w:val="right"/>
            </w:pPr>
            <w:r w:rsidRPr="004C3374">
              <w:t xml:space="preserve">21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5.885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A458F6" w:rsidRDefault="002238A1" w:rsidP="00DE7834">
            <w:pPr>
              <w:jc w:val="right"/>
            </w:pPr>
            <w:r w:rsidRPr="00A458F6">
              <w:t xml:space="preserve">22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6.180  </w:t>
            </w:r>
          </w:p>
        </w:tc>
      </w:tr>
      <w:tr w:rsidR="002238A1" w:rsidRPr="00F50F99" w:rsidTr="002238A1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A1" w:rsidRPr="00F50F99" w:rsidRDefault="002238A1" w:rsidP="00DE7834">
            <w:pPr>
              <w:rPr>
                <w:rFonts w:eastAsia="MS Mincho"/>
                <w:lang w:val="es-ES" w:eastAsia="ja-JP" w:bidi="ks-Deva"/>
              </w:rPr>
            </w:pPr>
            <w:r w:rsidRPr="00F50F99">
              <w:rPr>
                <w:rFonts w:eastAsia="MS Mincho"/>
                <w:lang w:val="es-ES" w:eastAsia="ja-JP" w:bidi="ks-Deva"/>
              </w:rPr>
              <w:t xml:space="preserve">5. </w:t>
            </w:r>
            <w:proofErr w:type="spellStart"/>
            <w:r w:rsidRPr="00F50F99">
              <w:rPr>
                <w:rFonts w:eastAsia="MS Mincho"/>
                <w:lang w:val="es-ES" w:eastAsia="ja-JP" w:bidi="ks-Deva"/>
              </w:rPr>
              <w:t>Sarrià-Sant</w:t>
            </w:r>
            <w:proofErr w:type="spellEnd"/>
            <w:r w:rsidRPr="00F50F99">
              <w:rPr>
                <w:rFonts w:eastAsia="MS Mincho"/>
                <w:lang w:val="es-ES" w:eastAsia="ja-JP" w:bidi="ks-Deva"/>
              </w:rPr>
              <w:t xml:space="preserve"> </w:t>
            </w:r>
            <w:proofErr w:type="spellStart"/>
            <w:r w:rsidRPr="00F50F99">
              <w:rPr>
                <w:rFonts w:eastAsia="MS Mincho"/>
                <w:lang w:val="es-ES" w:eastAsia="ja-JP" w:bidi="ks-Deva"/>
              </w:rPr>
              <w:t>Gervasi</w:t>
            </w:r>
            <w:proofErr w:type="spellEnd"/>
            <w:r w:rsidRPr="00F50F99">
              <w:rPr>
                <w:rFonts w:eastAsia="MS Mincho"/>
                <w:lang w:val="es-ES" w:eastAsia="ja-JP" w:bidi="ks-Deva"/>
              </w:rPr>
              <w:t> 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BD5E98" w:rsidRDefault="002238A1" w:rsidP="00DE7834">
            <w:pPr>
              <w:jc w:val="right"/>
            </w:pPr>
            <w:r w:rsidRPr="00BD5E98">
              <w:t xml:space="preserve">38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3.629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4C3374" w:rsidRDefault="002238A1" w:rsidP="00DE7834">
            <w:pPr>
              <w:jc w:val="right"/>
            </w:pPr>
            <w:r w:rsidRPr="004C3374">
              <w:t xml:space="preserve">41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3.567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A458F6" w:rsidRDefault="002238A1" w:rsidP="00DE7834">
            <w:pPr>
              <w:jc w:val="right"/>
            </w:pPr>
            <w:r w:rsidRPr="00A458F6">
              <w:t xml:space="preserve">44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3.751  </w:t>
            </w:r>
          </w:p>
        </w:tc>
      </w:tr>
      <w:tr w:rsidR="002238A1" w:rsidRPr="00F50F99" w:rsidTr="002238A1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A1" w:rsidRPr="00F50F99" w:rsidRDefault="002238A1" w:rsidP="00DE7834">
            <w:pPr>
              <w:rPr>
                <w:rFonts w:eastAsia="MS Mincho"/>
                <w:lang w:val="es-ES" w:eastAsia="ja-JP" w:bidi="ks-Deva"/>
              </w:rPr>
            </w:pPr>
            <w:r w:rsidRPr="00F50F99">
              <w:rPr>
                <w:rFonts w:eastAsia="MS Mincho"/>
                <w:lang w:val="es-ES" w:eastAsia="ja-JP" w:bidi="ks-Deva"/>
              </w:rPr>
              <w:t xml:space="preserve">6. </w:t>
            </w:r>
            <w:proofErr w:type="spellStart"/>
            <w:r w:rsidRPr="00F50F99">
              <w:rPr>
                <w:rFonts w:eastAsia="MS Mincho"/>
                <w:lang w:val="es-ES" w:eastAsia="ja-JP" w:bidi="ks-Deva"/>
              </w:rPr>
              <w:t>Gràcia</w:t>
            </w:r>
            <w:proofErr w:type="spellEnd"/>
            <w:r w:rsidRPr="00F50F99">
              <w:rPr>
                <w:rFonts w:eastAsia="MS Mincho"/>
                <w:lang w:val="es-ES" w:eastAsia="ja-JP" w:bidi="ks-Deva"/>
              </w:rPr>
              <w:t> 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BD5E98" w:rsidRDefault="002238A1" w:rsidP="00DE7834">
            <w:pPr>
              <w:jc w:val="right"/>
            </w:pPr>
            <w:r w:rsidRPr="00BD5E98">
              <w:t xml:space="preserve">11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467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4C3374" w:rsidRDefault="002238A1" w:rsidP="00DE7834">
            <w:pPr>
              <w:jc w:val="right"/>
            </w:pPr>
            <w:r w:rsidRPr="004C3374">
              <w:t xml:space="preserve">14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481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A458F6" w:rsidRDefault="002238A1" w:rsidP="00DE7834">
            <w:pPr>
              <w:jc w:val="right"/>
            </w:pPr>
            <w:r w:rsidRPr="00A458F6">
              <w:t xml:space="preserve">18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935  </w:t>
            </w:r>
          </w:p>
        </w:tc>
      </w:tr>
      <w:tr w:rsidR="002238A1" w:rsidRPr="00F50F99" w:rsidTr="002238A1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A1" w:rsidRPr="00F50F99" w:rsidRDefault="002238A1" w:rsidP="00DE7834">
            <w:pPr>
              <w:rPr>
                <w:rFonts w:eastAsia="MS Mincho"/>
                <w:lang w:val="es-ES" w:eastAsia="ja-JP" w:bidi="ks-Deva"/>
              </w:rPr>
            </w:pPr>
            <w:r w:rsidRPr="00F50F99">
              <w:rPr>
                <w:rFonts w:eastAsia="MS Mincho"/>
                <w:lang w:val="es-ES" w:eastAsia="ja-JP" w:bidi="ks-Deva"/>
              </w:rPr>
              <w:t xml:space="preserve">7. Horta </w:t>
            </w:r>
            <w:proofErr w:type="spellStart"/>
            <w:r w:rsidRPr="00F50F99">
              <w:rPr>
                <w:rFonts w:eastAsia="MS Mincho"/>
                <w:lang w:val="es-ES" w:eastAsia="ja-JP" w:bidi="ks-Deva"/>
              </w:rPr>
              <w:t>Guinardó</w:t>
            </w:r>
            <w:proofErr w:type="spellEnd"/>
            <w:r w:rsidRPr="00F50F99">
              <w:rPr>
                <w:rFonts w:eastAsia="MS Mincho"/>
                <w:lang w:val="es-ES" w:eastAsia="ja-JP" w:bidi="ks-Deva"/>
              </w:rPr>
              <w:t> 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BD5E98" w:rsidRDefault="002238A1" w:rsidP="00DE7834">
            <w:pPr>
              <w:jc w:val="right"/>
            </w:pPr>
            <w:r w:rsidRPr="00BD5E98">
              <w:t xml:space="preserve">8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526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4C3374" w:rsidRDefault="002238A1" w:rsidP="00DE7834">
            <w:pPr>
              <w:jc w:val="right"/>
            </w:pPr>
            <w:r w:rsidRPr="004C3374">
              <w:t xml:space="preserve">10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999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A458F6" w:rsidRDefault="002238A1" w:rsidP="00DE7834">
            <w:pPr>
              <w:jc w:val="right"/>
            </w:pPr>
            <w:r w:rsidRPr="00A458F6">
              <w:t xml:space="preserve">12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1.023  </w:t>
            </w:r>
          </w:p>
        </w:tc>
      </w:tr>
      <w:tr w:rsidR="002238A1" w:rsidRPr="00F50F99" w:rsidTr="002238A1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A1" w:rsidRPr="00F50F99" w:rsidRDefault="002238A1" w:rsidP="00DE7834">
            <w:pPr>
              <w:rPr>
                <w:rFonts w:eastAsia="MS Mincho"/>
                <w:lang w:val="es-ES" w:eastAsia="ja-JP" w:bidi="ks-Deva"/>
              </w:rPr>
            </w:pPr>
            <w:r w:rsidRPr="00F50F99">
              <w:rPr>
                <w:rFonts w:eastAsia="MS Mincho"/>
                <w:lang w:val="es-ES" w:eastAsia="ja-JP" w:bidi="ks-Deva"/>
              </w:rPr>
              <w:t xml:space="preserve">8. </w:t>
            </w:r>
            <w:proofErr w:type="spellStart"/>
            <w:r w:rsidRPr="00F50F99">
              <w:rPr>
                <w:rFonts w:eastAsia="MS Mincho"/>
                <w:lang w:val="es-ES" w:eastAsia="ja-JP" w:bidi="ks-Deva"/>
              </w:rPr>
              <w:t>Nou</w:t>
            </w:r>
            <w:proofErr w:type="spellEnd"/>
            <w:r w:rsidRPr="00F50F99">
              <w:rPr>
                <w:rFonts w:eastAsia="MS Mincho"/>
                <w:lang w:val="es-ES" w:eastAsia="ja-JP" w:bidi="ks-Deva"/>
              </w:rPr>
              <w:t xml:space="preserve"> </w:t>
            </w:r>
            <w:proofErr w:type="spellStart"/>
            <w:r w:rsidRPr="00F50F99">
              <w:rPr>
                <w:rFonts w:eastAsia="MS Mincho"/>
                <w:lang w:val="es-ES" w:eastAsia="ja-JP" w:bidi="ks-Deva"/>
              </w:rPr>
              <w:t>Barris</w:t>
            </w:r>
            <w:proofErr w:type="spellEnd"/>
            <w:r w:rsidRPr="00F50F99">
              <w:rPr>
                <w:rFonts w:eastAsia="MS Mincho"/>
                <w:lang w:val="es-ES" w:eastAsia="ja-JP" w:bidi="ks-Deva"/>
              </w:rPr>
              <w:t> 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BD5E98" w:rsidRDefault="002238A1" w:rsidP="00DE7834">
            <w:pPr>
              <w:jc w:val="right"/>
            </w:pPr>
            <w:r w:rsidRPr="00BD5E98">
              <w:t xml:space="preserve">3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349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4C3374" w:rsidRDefault="002238A1" w:rsidP="00DE7834">
            <w:pPr>
              <w:jc w:val="right"/>
            </w:pPr>
            <w:r w:rsidRPr="004C3374">
              <w:t xml:space="preserve">2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316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A458F6" w:rsidRDefault="002238A1" w:rsidP="00DE7834">
            <w:pPr>
              <w:jc w:val="right"/>
            </w:pPr>
            <w:r w:rsidRPr="00A458F6">
              <w:t xml:space="preserve">2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316  </w:t>
            </w:r>
          </w:p>
        </w:tc>
      </w:tr>
      <w:tr w:rsidR="002238A1" w:rsidRPr="00F50F99" w:rsidTr="002238A1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A1" w:rsidRPr="00F50F99" w:rsidRDefault="002238A1" w:rsidP="00DE7834">
            <w:pPr>
              <w:rPr>
                <w:rFonts w:eastAsia="MS Mincho"/>
                <w:lang w:val="es-ES" w:eastAsia="ja-JP" w:bidi="ks-Deva"/>
              </w:rPr>
            </w:pPr>
            <w:r w:rsidRPr="00F50F99">
              <w:rPr>
                <w:rFonts w:eastAsia="MS Mincho"/>
                <w:lang w:val="es-ES" w:eastAsia="ja-JP" w:bidi="ks-Deva"/>
              </w:rPr>
              <w:t xml:space="preserve">9. </w:t>
            </w:r>
            <w:proofErr w:type="spellStart"/>
            <w:r w:rsidRPr="00F50F99">
              <w:rPr>
                <w:rFonts w:eastAsia="MS Mincho"/>
                <w:lang w:val="es-ES" w:eastAsia="ja-JP" w:bidi="ks-Deva"/>
              </w:rPr>
              <w:t>Sant</w:t>
            </w:r>
            <w:proofErr w:type="spellEnd"/>
            <w:r w:rsidRPr="00F50F99">
              <w:rPr>
                <w:rFonts w:eastAsia="MS Mincho"/>
                <w:lang w:val="es-ES" w:eastAsia="ja-JP" w:bidi="ks-Deva"/>
              </w:rPr>
              <w:t xml:space="preserve"> Andreu 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BD5E98" w:rsidRDefault="002238A1" w:rsidP="00DE7834">
            <w:pPr>
              <w:jc w:val="right"/>
            </w:pPr>
            <w:r w:rsidRPr="00BD5E98">
              <w:t xml:space="preserve">-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-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4C3374" w:rsidRDefault="002238A1" w:rsidP="00DE7834">
            <w:pPr>
              <w:jc w:val="right"/>
            </w:pPr>
            <w:r w:rsidRPr="004C3374">
              <w:t xml:space="preserve">1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180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A458F6" w:rsidRDefault="002238A1" w:rsidP="00DE7834">
            <w:pPr>
              <w:jc w:val="right"/>
            </w:pPr>
            <w:r w:rsidRPr="00A458F6">
              <w:t xml:space="preserve">2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222  </w:t>
            </w:r>
          </w:p>
        </w:tc>
      </w:tr>
      <w:tr w:rsidR="002238A1" w:rsidRPr="00F50F99" w:rsidTr="002238A1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A1" w:rsidRPr="00F50F99" w:rsidRDefault="002238A1" w:rsidP="00DE7834">
            <w:pPr>
              <w:rPr>
                <w:rFonts w:eastAsia="MS Mincho"/>
                <w:lang w:val="es-ES" w:eastAsia="ja-JP" w:bidi="ks-Deva"/>
              </w:rPr>
            </w:pPr>
            <w:r w:rsidRPr="00F50F99">
              <w:rPr>
                <w:rFonts w:eastAsia="MS Mincho"/>
                <w:lang w:val="es-ES" w:eastAsia="ja-JP" w:bidi="ks-Deva"/>
              </w:rPr>
              <w:t xml:space="preserve">10. </w:t>
            </w:r>
            <w:proofErr w:type="spellStart"/>
            <w:r w:rsidRPr="00F50F99">
              <w:rPr>
                <w:rFonts w:eastAsia="MS Mincho"/>
                <w:lang w:val="es-ES" w:eastAsia="ja-JP" w:bidi="ks-Deva"/>
              </w:rPr>
              <w:t>Sant</w:t>
            </w:r>
            <w:proofErr w:type="spellEnd"/>
            <w:r w:rsidRPr="00F50F99">
              <w:rPr>
                <w:rFonts w:eastAsia="MS Mincho"/>
                <w:lang w:val="es-ES" w:eastAsia="ja-JP" w:bidi="ks-Deva"/>
              </w:rPr>
              <w:t xml:space="preserve"> Martí 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BD5E98" w:rsidRDefault="002238A1" w:rsidP="00DE7834">
            <w:pPr>
              <w:jc w:val="right"/>
            </w:pPr>
            <w:r w:rsidRPr="00BD5E98">
              <w:t xml:space="preserve">11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1.505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Default="002238A1" w:rsidP="00DE7834">
            <w:pPr>
              <w:jc w:val="right"/>
            </w:pPr>
            <w:r w:rsidRPr="004C3374">
              <w:t xml:space="preserve">21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6.563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Default="002238A1" w:rsidP="00DE7834">
            <w:pPr>
              <w:jc w:val="right"/>
            </w:pPr>
            <w:r w:rsidRPr="00A458F6">
              <w:t xml:space="preserve">36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11.444  </w:t>
            </w:r>
          </w:p>
        </w:tc>
      </w:tr>
      <w:tr w:rsidR="002238A1" w:rsidRPr="00F50F99" w:rsidTr="002238A1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A1" w:rsidRPr="00F50F99" w:rsidRDefault="002238A1" w:rsidP="00DE7834">
            <w:pPr>
              <w:rPr>
                <w:rFonts w:eastAsia="MS Mincho"/>
                <w:lang w:val="es-ES" w:eastAsia="ja-JP" w:bidi="ks-Deva"/>
              </w:rPr>
            </w:pPr>
            <w:r w:rsidRPr="00F50F99">
              <w:rPr>
                <w:rFonts w:eastAsia="MS Mincho"/>
                <w:lang w:val="es-ES" w:eastAsia="ja-JP" w:bidi="ks-Deva"/>
              </w:rPr>
              <w:t>Total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D65FFD">
              <w:rPr>
                <w:lang w:val="es-ES"/>
              </w:rPr>
              <w:t>417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38.583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D65FFD">
              <w:rPr>
                <w:lang w:val="es-ES"/>
              </w:rPr>
              <w:t>480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52.360  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D65FFD">
              <w:rPr>
                <w:lang w:val="es-ES"/>
              </w:rPr>
              <w:t xml:space="preserve">603 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1" w:rsidRPr="00F50F99" w:rsidRDefault="002238A1" w:rsidP="00DE7834">
            <w:pPr>
              <w:jc w:val="right"/>
              <w:rPr>
                <w:lang w:val="es-ES"/>
              </w:rPr>
            </w:pPr>
            <w:r w:rsidRPr="00F50F99">
              <w:rPr>
                <w:lang w:val="es-ES"/>
              </w:rPr>
              <w:t xml:space="preserve">69.128  </w:t>
            </w:r>
          </w:p>
        </w:tc>
      </w:tr>
    </w:tbl>
    <w:p w:rsidR="002238A1" w:rsidRPr="00F50F99" w:rsidRDefault="002238A1" w:rsidP="002238A1">
      <w:pPr>
        <w:jc w:val="both"/>
        <w:rPr>
          <w:lang w:val="es-ES"/>
        </w:rPr>
      </w:pPr>
      <w:r w:rsidRPr="00F50F99">
        <w:rPr>
          <w:lang w:val="es-ES"/>
        </w:rPr>
        <w:t>F</w:t>
      </w:r>
      <w:r>
        <w:rPr>
          <w:lang w:val="es-ES"/>
        </w:rPr>
        <w:t>uente</w:t>
      </w:r>
      <w:r w:rsidRPr="00F50F99">
        <w:rPr>
          <w:lang w:val="es-ES"/>
        </w:rPr>
        <w:t>: Elaboració</w:t>
      </w:r>
      <w:r>
        <w:rPr>
          <w:lang w:val="es-ES"/>
        </w:rPr>
        <w:t>n</w:t>
      </w:r>
      <w:r w:rsidRPr="00F50F99">
        <w:rPr>
          <w:lang w:val="es-ES"/>
        </w:rPr>
        <w:t xml:space="preserve"> pr</w:t>
      </w:r>
      <w:r>
        <w:rPr>
          <w:lang w:val="es-ES"/>
        </w:rPr>
        <w:t>o</w:t>
      </w:r>
      <w:r w:rsidRPr="00F50F99">
        <w:rPr>
          <w:lang w:val="es-ES"/>
        </w:rPr>
        <w:t xml:space="preserve">pia a partir de </w:t>
      </w:r>
      <w:proofErr w:type="spellStart"/>
      <w:r w:rsidRPr="00F50F99">
        <w:rPr>
          <w:lang w:val="es-ES"/>
        </w:rPr>
        <w:t>Estadístiques</w:t>
      </w:r>
      <w:proofErr w:type="spellEnd"/>
      <w:r w:rsidRPr="00F50F99">
        <w:rPr>
          <w:lang w:val="es-ES"/>
        </w:rPr>
        <w:t xml:space="preserve"> </w:t>
      </w:r>
      <w:proofErr w:type="spellStart"/>
      <w:r w:rsidRPr="00F50F99">
        <w:rPr>
          <w:lang w:val="es-ES"/>
        </w:rPr>
        <w:t>Ajuntament</w:t>
      </w:r>
      <w:proofErr w:type="spellEnd"/>
      <w:r w:rsidRPr="00F50F99">
        <w:rPr>
          <w:lang w:val="es-ES"/>
        </w:rPr>
        <w:t xml:space="preserve"> de Barcelona.</w:t>
      </w:r>
    </w:p>
    <w:p w:rsidR="002238A1" w:rsidRPr="00F50F99" w:rsidRDefault="002238A1" w:rsidP="002238A1">
      <w:pPr>
        <w:rPr>
          <w:lang w:val="es-ES"/>
        </w:rPr>
      </w:pPr>
    </w:p>
    <w:p w:rsidR="002238A1" w:rsidRPr="00F50F99" w:rsidRDefault="002238A1" w:rsidP="002238A1">
      <w:pPr>
        <w:rPr>
          <w:lang w:val="es-ES"/>
        </w:rPr>
      </w:pPr>
    </w:p>
    <w:sectPr w:rsidR="002238A1" w:rsidRPr="00F50F99" w:rsidSect="00CC3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B0"/>
    <w:rsid w:val="00073205"/>
    <w:rsid w:val="00093AAB"/>
    <w:rsid w:val="00186BB0"/>
    <w:rsid w:val="002238A1"/>
    <w:rsid w:val="00542572"/>
    <w:rsid w:val="006151C8"/>
    <w:rsid w:val="008F3E7F"/>
    <w:rsid w:val="009D5256"/>
    <w:rsid w:val="00A65F13"/>
    <w:rsid w:val="00AC426C"/>
    <w:rsid w:val="00B16467"/>
    <w:rsid w:val="00CC34D9"/>
    <w:rsid w:val="00D618AE"/>
    <w:rsid w:val="00D65FFD"/>
    <w:rsid w:val="00F50F99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3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205"/>
    <w:rPr>
      <w:rFonts w:ascii="Tahoma" w:eastAsia="Times New Roman" w:hAnsi="Tahoma" w:cs="Tahoma"/>
      <w:sz w:val="16"/>
      <w:szCs w:val="16"/>
      <w:lang w:val="ca-ES" w:eastAsia="es-ES"/>
    </w:rPr>
  </w:style>
  <w:style w:type="table" w:styleId="Tablaconcuadrcula">
    <w:name w:val="Table Grid"/>
    <w:basedOn w:val="Tablanormal"/>
    <w:uiPriority w:val="59"/>
    <w:rsid w:val="00F5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3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205"/>
    <w:rPr>
      <w:rFonts w:ascii="Tahoma" w:eastAsia="Times New Roman" w:hAnsi="Tahoma" w:cs="Tahoma"/>
      <w:sz w:val="16"/>
      <w:szCs w:val="16"/>
      <w:lang w:val="ca-ES" w:eastAsia="es-ES"/>
    </w:rPr>
  </w:style>
  <w:style w:type="table" w:styleId="Tablaconcuadrcula">
    <w:name w:val="Table Grid"/>
    <w:basedOn w:val="Tablanormal"/>
    <w:uiPriority w:val="59"/>
    <w:rsid w:val="00F5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Lopez</dc:creator>
  <cp:lastModifiedBy>Francesc Lopez</cp:lastModifiedBy>
  <cp:revision>4</cp:revision>
  <cp:lastPrinted>2015-03-01T11:10:00Z</cp:lastPrinted>
  <dcterms:created xsi:type="dcterms:W3CDTF">2015-03-01T11:02:00Z</dcterms:created>
  <dcterms:modified xsi:type="dcterms:W3CDTF">2015-03-01T11:18:00Z</dcterms:modified>
</cp:coreProperties>
</file>